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0.png" ContentType="image/png"/>
  <Override PartName="/word/media/image3.png" ContentType="image/png"/>
  <Override PartName="/word/media/image31.png" ContentType="image/png"/>
  <Override PartName="/word/media/image4.png" ContentType="image/png"/>
  <Override PartName="/word/media/image5.png" ContentType="image/png"/>
  <Override PartName="/word/media/image32.png" ContentType="image/png"/>
  <Override PartName="/word/media/image10.png" ContentType="image/png"/>
  <Override PartName="/word/media/image6.png" ContentType="image/png"/>
  <Override PartName="/word/media/image11.png" ContentType="image/png"/>
  <Override PartName="/word/media/image33.png" ContentType="image/png"/>
  <Override PartName="/word/media/image7.png" ContentType="image/png"/>
  <Override PartName="/word/media/image12.png" ContentType="image/png"/>
  <Override PartName="/word/media/image34.png" ContentType="image/png"/>
  <Override PartName="/word/media/image8.png" ContentType="image/png"/>
  <Override PartName="/word/media/image13.png" ContentType="image/png"/>
  <Override PartName="/word/media/image35.png" ContentType="image/png"/>
  <Override PartName="/word/media/image9.png" ContentType="image/png"/>
  <Override PartName="/word/media/image14.png" ContentType="image/png"/>
  <Override PartName="/word/media/image36.png" ContentType="image/png"/>
  <Override PartName="/word/media/image15.png" ContentType="image/png"/>
  <Override PartName="/word/media/image37.png" ContentType="image/png"/>
  <Override PartName="/word/media/image16.png" ContentType="image/png"/>
  <Override PartName="/word/media/image38.png" ContentType="image/png"/>
  <Override PartName="/word/media/image17.png" ContentType="image/png"/>
  <Override PartName="/word/media/image39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42.png" ContentType="image/png"/>
  <Override PartName="/word/media/image21.png" ContentType="image/png"/>
  <Override PartName="/word/media/image43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40.png" ContentType="image/png"/>
  <Override PartName="/word/media/image41.png" ContentType="image/png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theme/theme1.xml" ContentType="application/vnd.openxmlformats-officedocument.theme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center"/>
        <w:rPr>
          <w:b/>
          <w:bCs/>
        </w:rPr>
      </w:pPr>
      <w:r>
        <w:rPr>
          <w:b/>
          <w:bCs/>
        </w:rPr>
        <w:t>CURSA - Curso Desenvolvimento Web com Python e Django</w:t>
      </w:r>
    </w:p>
    <w:p>
      <w:pPr>
        <w:pStyle w:val="Normal"/>
        <w:bidi w:val="0"/>
        <w:jc w:val="center"/>
        <w:rPr>
          <w:b/>
          <w:bCs/>
        </w:rPr>
      </w:pPr>
      <w:r>
        <w:rPr>
          <w:b/>
          <w:bCs/>
        </w:rPr>
        <w:t>Início 30/04/2025</w:t>
      </w:r>
    </w:p>
    <w:p>
      <w:pPr>
        <w:pStyle w:val="Normal"/>
        <w:bidi w:val="0"/>
        <w:jc w:val="center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center"/>
        <w:rPr>
          <w:b w:val="false"/>
          <w:bCs w:val="false"/>
        </w:rPr>
      </w:pPr>
      <w:hyperlink r:id="rId2">
        <w:r>
          <w:rPr>
            <w:rStyle w:val="Hyperlink"/>
            <w:b w:val="false"/>
            <w:bCs w:val="false"/>
          </w:rPr>
          <w:t>https://www.cursa.com.br/home/course/curso-de-introdu%C3%A7%C3%A3o-ao-desenvolvimento-web-com-python-e-django/479</w:t>
        </w:r>
      </w:hyperlink>
      <w:r>
        <w:rPr>
          <w:b w:val="false"/>
          <w:bCs w:val="false"/>
        </w:rPr>
        <w:t xml:space="preserve"> </w:t>
      </w:r>
    </w:p>
    <w:p>
      <w:pPr>
        <w:pStyle w:val="Normal"/>
        <w:bidi w:val="0"/>
        <w:jc w:val="center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1. Criação de Ambiente Virtual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/>
      </w:pPr>
      <w:r>
        <w:rPr/>
        <w:t>- Para instalar pacote via Prompt de Comando (o CMD mesmo)</w:t>
      </w:r>
    </w:p>
    <w:p>
      <w:pPr>
        <w:pStyle w:val="Normal"/>
        <w:bidi w:val="0"/>
        <w:jc w:val="start"/>
        <w:rPr>
          <w:rFonts w:ascii="Courier New" w:hAnsi="Courier New"/>
        </w:rPr>
      </w:pPr>
      <w:r>
        <w:rPr>
          <w:rFonts w:ascii="Courier New" w:hAnsi="Courier New"/>
        </w:rPr>
        <w:t>pip install &lt;nome do pacote&gt;[==&lt;versão&gt;]</w:t>
      </w:r>
    </w:p>
    <w:p>
      <w:pPr>
        <w:pStyle w:val="Normal"/>
        <w:bidi w:val="0"/>
        <w:jc w:val="start"/>
        <w:rPr>
          <w:rFonts w:ascii="Courier New" w:hAnsi="Courier New"/>
        </w:rPr>
      </w:pPr>
      <w:r>
        <w:rPr>
          <w:rFonts w:ascii="Courier New" w:hAnsi="Courier New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OBS.: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Se omitir a versão, instala a mais atual.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/>
      </w:pPr>
      <w:r>
        <w:rPr/>
        <w:t>- Para atualizar pacote para última versão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pip install –-upgrade &lt;nome do pacote&gt;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/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Ex.:</w:t>
      </w:r>
      <w:r>
        <w:rPr>
          <w:rFonts w:eastAsia="NSimSun" w:cs="Lucida Sans" w:ascii="Courier New" w:hAnsi="Courier New"/>
          <w:b/>
          <w:bCs/>
          <w:i/>
          <w:iCs/>
          <w:color w:val="auto"/>
          <w:kern w:val="2"/>
          <w:sz w:val="24"/>
          <w:szCs w:val="24"/>
          <w:lang w:val="pt-BR" w:eastAsia="zh-CN" w:bidi="hi-IN"/>
        </w:rPr>
        <w:t xml:space="preserve"> </w:t>
      </w:r>
    </w:p>
    <w:p>
      <w:pPr>
        <w:pStyle w:val="Normal"/>
        <w:bidi w:val="0"/>
        <w:jc w:val="start"/>
        <w:rPr/>
      </w:pPr>
      <w:r>
        <w:rPr>
          <w:rFonts w:eastAsia="NSimSun" w:cs="Lucida Sans" w:ascii="Courier New" w:hAnsi="Courier New"/>
          <w:b/>
          <w:bCs/>
          <w:i/>
          <w:iCs/>
          <w:color w:val="auto"/>
          <w:kern w:val="2"/>
          <w:sz w:val="24"/>
          <w:szCs w:val="24"/>
          <w:lang w:val="pt-BR" w:eastAsia="zh-CN" w:bidi="hi-IN"/>
        </w:rPr>
        <w:t>pip install --upgrade virtualenv</w:t>
      </w:r>
    </w:p>
    <w:p>
      <w:pPr>
        <w:pStyle w:val="Normal"/>
        <w:bidi w:val="0"/>
        <w:jc w:val="start"/>
        <w:rPr>
          <w:rFonts w:ascii="Courier New" w:hAnsi="Courier New"/>
          <w:b/>
          <w:bCs/>
          <w:i/>
          <w:i/>
          <w:iCs/>
        </w:rPr>
      </w:pPr>
      <w:r>
        <w:rPr>
          <w:rFonts w:ascii="Courier New" w:hAnsi="Courier New"/>
          <w:b/>
          <w:bCs/>
          <w:i/>
          <w:iCs/>
        </w:rPr>
        <w:t>pip install --upgrade virtualenvwrapper-win</w:t>
      </w:r>
    </w:p>
    <w:p>
      <w:pPr>
        <w:pStyle w:val="Normal"/>
        <w:bidi w:val="0"/>
        <w:jc w:val="start"/>
        <w:rPr>
          <w:rFonts w:ascii="Courier New" w:hAnsi="Courier New"/>
        </w:rPr>
      </w:pPr>
      <w:r>
        <w:rPr>
          <w:rFonts w:ascii="Courier New" w:hAnsi="Courier New"/>
        </w:rPr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- Para instalar apenas para o usuário atual do SO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pip install –-upgrade &lt;nome do pacote&gt; --user</w:t>
      </w:r>
    </w:p>
    <w:p>
      <w:pPr>
        <w:pStyle w:val="Normal"/>
        <w:bidi w:val="0"/>
        <w:jc w:val="start"/>
        <w:rPr>
          <w:rFonts w:ascii="Courier New" w:hAnsi="Courier New"/>
        </w:rPr>
      </w:pPr>
      <w:r>
        <w:rPr>
          <w:rFonts w:ascii="Courier New" w:hAnsi="Courier New"/>
        </w:rPr>
      </w:r>
    </w:p>
    <w:p>
      <w:pPr>
        <w:pStyle w:val="Normal"/>
        <w:bidi w:val="0"/>
        <w:jc w:val="start"/>
        <w:rPr/>
      </w:pPr>
      <w:r>
        <w:rPr/>
        <w:t>- Para mostrar pacotes instalados e suas versões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pip freeze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/>
      </w:pPr>
      <w:r>
        <w:rPr/>
        <w:t xml:space="preserve">- Para outros comandos e opções 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pip help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/>
      </w:pPr>
      <w:r>
        <w:rPr/>
        <w:t>- Para criar ambiente virtual de desenvolvimento específico para o projeto</w:t>
      </w:r>
    </w:p>
    <w:p>
      <w:pPr>
        <w:pStyle w:val="Normal"/>
        <w:bidi w:val="0"/>
        <w:jc w:val="start"/>
        <w:rPr/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mkvirtualenv &lt;nome do ambiente&gt;   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(Ex.: Proj1)</w:t>
      </w: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 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OBS.: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Logo após a criação do ambiente, o Python já assume que você passará a trabalhar naquele ambiente. Se comandar o Freeze dentro do ambiente, verá que não há nenhum pacote instalado nele.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6120130" cy="1202690"/>
            <wp:effectExtent l="0" t="0" r="0" b="0"/>
            <wp:docPr id="1" name="Figura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ura1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/>
      </w:pPr>
      <w:r>
        <w:rPr/>
        <w:t>- Para sair do ambiente virtual</w:t>
      </w:r>
    </w:p>
    <w:p>
      <w:pPr>
        <w:pStyle w:val="Normal"/>
        <w:bidi w:val="0"/>
        <w:jc w:val="start"/>
        <w:rPr/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deactivate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/>
      </w:pPr>
      <w:r>
        <w:rPr/>
        <w:t>- Para trabalhar em um ambiente existente</w:t>
      </w:r>
    </w:p>
    <w:p>
      <w:pPr>
        <w:pStyle w:val="Normal"/>
        <w:bidi w:val="0"/>
        <w:jc w:val="start"/>
        <w:rPr/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workon &lt;nome ambiente&gt;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/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Para o projeto “Proj1”, conforme o curso, instalamos o pacote django na versão 2.2.12:</w:t>
      </w: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br/>
        <w:t>pip install django ==2.2.12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E depois os demais pacotes indicados:</w:t>
      </w:r>
    </w:p>
    <w:p>
      <w:pPr>
        <w:pStyle w:val="Normal"/>
        <w:bidi w:val="0"/>
        <w:jc w:val="start"/>
        <w:rPr/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pip install django-crispy-forms</w:t>
      </w:r>
    </w:p>
    <w:p>
      <w:pPr>
        <w:pStyle w:val="Normal"/>
        <w:bidi w:val="0"/>
        <w:jc w:val="start"/>
        <w:rPr/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pip install django-braces</w:t>
      </w:r>
    </w:p>
    <w:p>
      <w:pPr>
        <w:pStyle w:val="Normal"/>
        <w:bidi w:val="0"/>
        <w:jc w:val="start"/>
        <w:rPr/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pip install django-cleanup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OBS.: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Ao instalar os demais pacotes, como o django-crispy-forms, o Python automaticamente atualizou o django para a última versão.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/>
      </w:pPr>
      <w:r>
        <w:rPr/>
        <w:t>- Para copiar saída de comando para algum arquivo, por exemplo, do comando “freeze”</w:t>
      </w:r>
    </w:p>
    <w:p>
      <w:pPr>
        <w:pStyle w:val="Normal"/>
        <w:bidi w:val="0"/>
        <w:jc w:val="start"/>
        <w:rPr/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pip freeze &gt; &lt;caminho\nome do arquivo&gt;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/>
      </w:pPr>
      <w:r>
        <w:rPr/>
        <w:t>- Carregar com um só comando todos os pacotes necessários ao projeto, precisa-se ter toda a listagem “freeze” dos pacotes e:</w:t>
      </w:r>
    </w:p>
    <w:p>
      <w:pPr>
        <w:pStyle w:val="Normal"/>
        <w:bidi w:val="0"/>
        <w:jc w:val="start"/>
        <w:rPr/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pip install -r &lt;caminho\nome do arquivo&gt;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Exemplo: para o proj1, geramos o arquivo “pacotes.txt”</w:t>
      </w:r>
    </w:p>
    <w:p>
      <w:pPr>
        <w:pStyle w:val="Normal"/>
        <w:bidi w:val="0"/>
        <w:jc w:val="start"/>
        <w:rPr/>
      </w:pPr>
      <w:r>
        <w:rPr>
          <w:rFonts w:eastAsia="NSimSun" w:cs="Lucida Sans" w:ascii="Courier New" w:hAnsi="Courier New"/>
          <w:i/>
          <w:iCs/>
          <w:color w:val="auto"/>
          <w:kern w:val="2"/>
          <w:sz w:val="24"/>
          <w:szCs w:val="24"/>
          <w:lang w:val="pt-BR" w:eastAsia="zh-CN" w:bidi="hi-IN"/>
        </w:rPr>
        <w:t>(proj1) C:\Users\fabri\Envs\proj1&gt;</w:t>
      </w: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 pip freeze &gt; pacotes.txt</w:t>
      </w:r>
    </w:p>
    <w:p>
      <w:pPr>
        <w:pStyle w:val="Normal"/>
        <w:bidi w:val="0"/>
        <w:jc w:val="start"/>
        <w:rPr/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br/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E instalamos os mesmos pacotes no proj1:</w:t>
      </w:r>
    </w:p>
    <w:p>
      <w:pPr>
        <w:pStyle w:val="Normal"/>
        <w:bidi w:val="0"/>
        <w:jc w:val="start"/>
        <w:rPr/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pip install -r pacotes.txt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Para desinstalar pacote via Prompt de Comando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pip uninstall &lt;nome do pacote&gt;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Para desinstalar a partir de uma lista de pacotes em um arquivo</w:t>
      </w:r>
    </w:p>
    <w:p>
      <w:pPr>
        <w:pStyle w:val="Normal"/>
        <w:bidi w:val="0"/>
        <w:ind w:hanging="0" w:start="0" w:end="0"/>
        <w:jc w:val="start"/>
        <w:rPr/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pip uninstall -r packages.txt -y </w:t>
      </w:r>
    </w:p>
    <w:p>
      <w:pPr>
        <w:pStyle w:val="Normal"/>
        <w:bidi w:val="0"/>
        <w:ind w:hanging="0" w:start="0" w:end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ind w:hanging="0" w:start="0" w:end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Para desinstalar os pacotes a partir da resposta do “freeze”</w:t>
      </w:r>
    </w:p>
    <w:p>
      <w:pPr>
        <w:pStyle w:val="Normal"/>
        <w:bidi w:val="0"/>
        <w:ind w:hanging="0" w:start="0" w:end="0"/>
        <w:jc w:val="start"/>
        <w:rPr/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pip freeze | xargs pip uninstall -y </w:t>
      </w:r>
    </w:p>
    <w:p>
      <w:pPr>
        <w:pStyle w:val="Normal"/>
        <w:bidi w:val="0"/>
        <w:jc w:val="start"/>
        <w:rPr>
          <w:rFonts w:ascii="Courier New" w:hAnsi="Courier New"/>
        </w:rPr>
      </w:pPr>
      <w:r>
        <w:rPr>
          <w:rFonts w:ascii="Courier New" w:hAnsi="Courier New"/>
        </w:rPr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2. Preparação do VSCode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Baixando da internet (site oficial Microsoft Visual Studio Code) e instalando.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Barra lateral esquerda – menu “Explorer”: “Open folder” para abrir a pasta (folder) em que será trabalhado o projeto (workspace). Ou simplesmente escolhê-la, se já estiver aberta.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Barra lateral esquerda – menu “Extensions”: instalar os pacotes necessários, digitando o nome deles na busca e clicando para instalar ou atualizar. Os seguintes pacotes foram instalados:</w:t>
      </w:r>
    </w:p>
    <w:p>
      <w:pPr>
        <w:pStyle w:val="Normal"/>
        <w:numPr>
          <w:ilvl w:val="0"/>
          <w:numId w:val="1"/>
        </w:numPr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Portuguese brazil language pack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(para se ter a opção de ter toda a interface do VS traduzida para português, se desejado)</w:t>
      </w:r>
    </w:p>
    <w:p>
      <w:pPr>
        <w:pStyle w:val="Normal"/>
        <w:numPr>
          <w:ilvl w:val="0"/>
          <w:numId w:val="1"/>
        </w:numPr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Python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(microsoft)</w:t>
      </w:r>
    </w:p>
    <w:p>
      <w:pPr>
        <w:pStyle w:val="Normal"/>
        <w:numPr>
          <w:ilvl w:val="0"/>
          <w:numId w:val="1"/>
        </w:numPr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Boostrap 4 Font awesome…</w:t>
      </w:r>
    </w:p>
    <w:p>
      <w:pPr>
        <w:pStyle w:val="Normal"/>
        <w:numPr>
          <w:ilvl w:val="0"/>
          <w:numId w:val="1"/>
        </w:numPr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jQuery Code Snippets</w:t>
      </w:r>
    </w:p>
    <w:p>
      <w:pPr>
        <w:pStyle w:val="Normal"/>
        <w:numPr>
          <w:ilvl w:val="0"/>
          <w:numId w:val="1"/>
        </w:numPr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Atom Keymap (para opções facilitadas de teclas de atalho, no lugar das nativas do VS)</w:t>
      </w:r>
    </w:p>
    <w:p>
      <w:pPr>
        <w:pStyle w:val="Normal"/>
        <w:numPr>
          <w:ilvl w:val="0"/>
          <w:numId w:val="0"/>
        </w:numPr>
        <w:bidi w:val="0"/>
        <w:ind w:hanging="0" w:start="720"/>
        <w:jc w:val="start"/>
        <w:rPr/>
      </w:pPr>
      <w:r>
        <w:rPr/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Os pacotes instalados passam a aparecer na sessão INSTALLED (ou Habilitados) do painel de Extensions.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- No painel de Explorer, criar um novo arquivo e salvar como arquivo Python (extensão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.py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). O VS já vai salvar na própria pasta do workspace.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No menu superior “Terminal”, abrir um terminal. No quadro do terminal, escolher opção de perfim “Command prompt”, que funciona melhor com a linha de comando python.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6120130" cy="3442335"/>
            <wp:effectExtent l="0" t="0" r="0" b="0"/>
            <wp:docPr id="2" name="Figura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2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Usando o painel do terminal, já pode-se escolher trabalhar no ambiente virtual desejado. Escolhemos trabalhar no mesmo “proj1” criado na aula anterior.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No Terminal, instalar 2 pacotes que ajudam o Vscode a identar melhor o código python: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pip install -U pylint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pip install -U autopep8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-------------------------------------------------------------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 xml:space="preserve">Para inicializar a pasta do projeto Vscode como repositório e sincronizar com o Github nuvem: 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- Seleciona a pasta/projeto, no menu lateral esquerdo Explorer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- No menu lateral esquerdo “Source Control”, clicar no botão “Initialize repository” – o próprio nome da pasta se tornará o repositório.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- No item do repositório, clicar na opção de sincronização remota, à direita no nome da branch, para indicar a conta do Github em nuvem. Será solicitada autorização.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- A partir daqui o repositório já figura no Github, mas ainda sem a branch “main”.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br/>
        <w:t>- No terminal “Command Prompt”, digitar os comandos de configuração de usuário, para o Git local conseguir sincronizar as mudanças (commit) corretamente:</w:t>
        <w:tab/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git config --global user.email "you@example.com"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git config --global user.name "Your Name"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/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Se a branch “main” já aparece no item do repositório e no canto esquerdo da barra de rodapé, então ela já existe localmente. Se comandarmos o “</w:t>
      </w: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git status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 a resposta será: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4"/>
          <w:szCs w:val="24"/>
          <w:lang w:val="pt-BR" w:eastAsia="zh-CN" w:bidi="hi-IN"/>
        </w:rPr>
        <w:t>On branch main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4"/>
          <w:szCs w:val="24"/>
          <w:lang w:val="pt-BR" w:eastAsia="zh-CN" w:bidi="hi-IN"/>
        </w:rPr>
        <w:t>No commits yet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Ou seja, a branch “main” existe localmente, mas nenhum commit ainda foi feito. Por isso ela ainda não aparece como branch válida e não é sincronizada no Github em nuvem.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Agora precisamos realizar um primeiro commit em algum arquivo da branch local.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- Escrever algum pequeno código no arquivo fonte –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no caso, teste1.py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 – e salvá-lo.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- Na sessão “Source control”, o arquivo estará marcado com “M” (modified)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Clicar no ícone “+” no arquivo para que ele fique com status “staged”. Somente os arquivos com status “staged” serão considerados no Commit.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Escrever mensagem na caixa de texto acima do botão “Commit” para descrever brevemente a alteração.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Clicar no botão “Commit” e aguardar finalização do processo.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/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Após isso, o comando “</w:t>
      </w:r>
      <w:r>
        <w:rPr>
          <w:rFonts w:eastAsia="NSimSun" w:cs="Lucida Sans" w:ascii="Courier New" w:hAnsi="Courier New"/>
          <w:i w:val="false"/>
          <w:iCs w:val="false"/>
          <w:color w:val="auto"/>
          <w:kern w:val="2"/>
          <w:sz w:val="24"/>
          <w:szCs w:val="24"/>
          <w:lang w:val="pt-BR" w:eastAsia="zh-CN" w:bidi="hi-IN"/>
        </w:rPr>
        <w:t>git status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 já deverá mostrar apenas: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4"/>
          <w:szCs w:val="24"/>
          <w:lang w:val="pt-BR" w:eastAsia="zh-CN" w:bidi="hi-IN"/>
        </w:rPr>
        <w:t>On branch main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/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O comando “</w:t>
      </w:r>
      <w:r>
        <w:rPr>
          <w:rFonts w:eastAsia="NSimSun" w:cs="Lucida Sans" w:ascii="Courier New" w:hAnsi="Courier New"/>
          <w:i w:val="false"/>
          <w:iCs w:val="false"/>
          <w:color w:val="auto"/>
          <w:kern w:val="2"/>
          <w:sz w:val="24"/>
          <w:szCs w:val="24"/>
          <w:lang w:val="pt-BR" w:eastAsia="zh-CN" w:bidi="hi-IN"/>
        </w:rPr>
        <w:t>git branch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 já deve mostrar a branch válida: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4"/>
          <w:szCs w:val="24"/>
          <w:lang w:val="pt-BR" w:eastAsia="zh-CN" w:bidi="hi-IN"/>
        </w:rPr>
        <w:t>* main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/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E o comando “</w:t>
      </w: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git show-ref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 deve mostrar algo do tipo: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4"/>
          <w:szCs w:val="24"/>
          <w:lang w:val="pt-BR" w:eastAsia="zh-CN" w:bidi="hi-IN"/>
        </w:rPr>
        <w:t>31e6a229ba0615c8aac087fea4d52be0cd9f10cd refs/heads/main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4"/>
          <w:szCs w:val="24"/>
          <w:lang w:val="pt-BR" w:eastAsia="zh-CN" w:bidi="hi-IN"/>
        </w:rPr>
        <w:t>31e6a229ba0615c8aac087fea4d52be0cd9f10cd refs/remotes/origin/main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Verificar se o Github já está devidamente configurado como remoto: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git remote -v 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A resposta deve ser algo do tipo: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0"/>
          <w:szCs w:val="20"/>
          <w:lang w:val="pt-BR" w:eastAsia="zh-CN" w:bidi="hi-IN"/>
        </w:rPr>
        <w:t>origin  https://github.com/fabrizioduailibe/Python---Desenv.-Web.git (fetch)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0"/>
          <w:szCs w:val="20"/>
          <w:lang w:val="pt-BR" w:eastAsia="zh-CN" w:bidi="hi-IN"/>
        </w:rPr>
        <w:t>origin  https://github.com/fabrizioduailibe/Python---Desenv.-Web.git (push)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Se ainda não estiver configurado corretamente como remoto, usar o comando: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git remote add origin &lt;URL_DO_SEU_REPOSITORIO_GITHUB&gt; 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Fazer o PUSH da branch para o Github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git push -u origin main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Isso pode requerer novamente autenticação do usuário do Github. A resposta será algo do tipo: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0"/>
          <w:szCs w:val="20"/>
          <w:lang w:val="pt-BR" w:eastAsia="zh-CN" w:bidi="hi-IN"/>
        </w:rPr>
        <w:t>info: please complete authentication in your browser...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0"/>
          <w:szCs w:val="20"/>
          <w:lang w:val="pt-BR" w:eastAsia="zh-CN" w:bidi="hi-IN"/>
        </w:rPr>
        <w:t>Enumerating objects: 9, done.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0"/>
          <w:szCs w:val="20"/>
          <w:lang w:val="pt-BR" w:eastAsia="zh-CN" w:bidi="hi-IN"/>
        </w:rPr>
        <w:t>Counting objects: 100% (9/9), done.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0"/>
          <w:szCs w:val="20"/>
          <w:lang w:val="pt-BR" w:eastAsia="zh-CN" w:bidi="hi-IN"/>
        </w:rPr>
        <w:t>Delta compression using up to 8 threads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0"/>
          <w:szCs w:val="20"/>
          <w:lang w:val="pt-BR" w:eastAsia="zh-CN" w:bidi="hi-IN"/>
        </w:rPr>
        <w:t>Compressing objects: 100% (4/4), done.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0"/>
          <w:szCs w:val="20"/>
          <w:lang w:val="pt-BR" w:eastAsia="zh-CN" w:bidi="hi-IN"/>
        </w:rPr>
        <w:t>Writing objects: 100% (9/9), 738 bytes | 147.00 KiB/s, done.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0"/>
          <w:szCs w:val="20"/>
          <w:lang w:val="pt-BR" w:eastAsia="zh-CN" w:bidi="hi-IN"/>
        </w:rPr>
        <w:t>Total 9 (delta 0), reused 0 (delta 0), pack-reused 0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0"/>
          <w:szCs w:val="20"/>
          <w:lang w:val="pt-BR" w:eastAsia="zh-CN" w:bidi="hi-IN"/>
        </w:rPr>
        <w:t>To https://github.com/fabrizioduailibe/Python---Desenv.-Web.git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0"/>
          <w:szCs w:val="20"/>
          <w:lang w:val="pt-BR" w:eastAsia="zh-CN" w:bidi="hi-IN"/>
        </w:rPr>
        <w:t xml:space="preserve"> </w:t>
      </w:r>
      <w:r>
        <w:rPr>
          <w:rFonts w:eastAsia="NSimSun" w:cs="Lucida Sans" w:ascii="Courier New" w:hAnsi="Courier New"/>
          <w:i/>
          <w:iCs/>
          <w:color w:val="auto"/>
          <w:kern w:val="2"/>
          <w:sz w:val="20"/>
          <w:szCs w:val="20"/>
          <w:lang w:val="pt-BR" w:eastAsia="zh-CN" w:bidi="hi-IN"/>
        </w:rPr>
        <w:t>* [new branch]      main -&gt; main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0"/>
          <w:szCs w:val="20"/>
          <w:lang w:val="pt-BR" w:eastAsia="zh-CN" w:bidi="hi-IN"/>
        </w:rPr>
        <w:t>branch 'main' set up to track 'origin/main'.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/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Configurar ou verificar qual é o repositório remoto associado à branch “</w:t>
      </w:r>
      <w:r>
        <w:rPr>
          <w:rStyle w:val="Cdigo-fonte"/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main”:</w:t>
      </w:r>
    </w:p>
    <w:p>
      <w:pPr>
        <w:pStyle w:val="Normal"/>
        <w:ind w:hanging="0" w:start="0" w:end="0"/>
        <w:rPr/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git config branch.main.remote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A resposta deverá ser:</w:t>
      </w:r>
    </w:p>
    <w:p>
      <w:pPr>
        <w:pStyle w:val="Normal"/>
        <w:ind w:hanging="0" w:start="0" w:end="0"/>
        <w:rPr>
          <w:i/>
          <w:i/>
          <w:iCs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4"/>
          <w:szCs w:val="24"/>
          <w:lang w:val="pt-BR" w:eastAsia="zh-CN" w:bidi="hi-IN"/>
        </w:rPr>
        <w:t>origin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/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Definir a branch para a qual a branch atual será mesclada quando você usar o comando “</w:t>
      </w:r>
      <w:r>
        <w:rPr>
          <w:rStyle w:val="Cdigo-fonte"/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git merge” 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sem especificar um destino</w:t>
      </w: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: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git config branch.main.merge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-------------------------------------------------------------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(CONT.)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Podemos selecionar o ambiente virtual pela linha de comando no terminal, como mencionado na aula 1, ou podemos selecioná-lo clicando sobre a versão do python que aparece no canto inferior direito e selecionando a interpretador com ambiente virtual desejado da lista que aparece no topo.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6120130" cy="3442335"/>
            <wp:effectExtent l="0" t="0" r="0" b="0"/>
            <wp:docPr id="3" name="Figura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a3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OBS.: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Para o VSCode encontrar devidamente as bibliotecas durante a implantação,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é necessário selecionar o ambiente virtual pelo menu VSCode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, mesmo já configurado via terminal.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Para rodar um projeto diretamente pela linha de comando: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python manage.py runserver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4530725" cy="1422400"/>
            <wp:effectExtent l="0" t="0" r="0" b="0"/>
            <wp:docPr id="4" name="Figura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4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725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Para instalar outras linguagens e seus acessórios para permitir melhor identação e visualização na codificação, pasta pesquisar nas extensões.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3. Python e Django 01 – Criação de um projeto e configuração para Português BR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/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- Escolher o ambiente virtual em que vai trabalhar (com os pacotes que atendem a necessidade do projeto) – comando </w:t>
      </w: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workon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Dentro da pasta que deseja instalar o projeto Python, usar o comando de criação do projeto básico: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django-admin startproject &lt;nome projeto&gt;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O arquivo “manage.py” é o arquivo de iniciação do servidor e de condução das conexões com bancos de dados, etc.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6120130" cy="3442335"/>
            <wp:effectExtent l="0" t="0" r="0" b="0"/>
            <wp:docPr id="5" name="Figura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a5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O arquivo “settings.py” é o arquivo de configurações. É nele, por exemplo, que está a configuração da linguagem a usar.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Mudar a linguagem para Português BR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LANGUAGE_CODE = ‘pt-br’ 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Ajustar o time zone para o nosso fuso horário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TIME_ZONE = ‘America/Sao_Paulo’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- Executar o comando de geração da base de dados básica do projeto – “db.sqlite3” –, dentro da pasta onde está o arquivo “manage.py”. 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python manage.py migrate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O tipo e o nome da base de dados foram configurados no arquivo “settings.py”, sessão “DATABASES”.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Rodar o servidor do projeto django: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python manage.py runserver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-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ALT + clique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no link de http local (</w:t>
      </w:r>
      <w:hyperlink r:id="rId8">
        <w:r>
          <w:rPr>
            <w:rStyle w:val="Hyperlink"/>
            <w:rFonts w:eastAsia="NSimSun" w:cs="Lucida Sans"/>
            <w:color w:val="auto"/>
            <w:kern w:val="2"/>
            <w:sz w:val="24"/>
            <w:szCs w:val="24"/>
            <w:lang w:val="pt-BR" w:eastAsia="zh-CN" w:bidi="hi-IN"/>
          </w:rPr>
          <w:t>http://127.0.0.1:8000/</w:t>
        </w:r>
      </w:hyperlink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) atribuído ao servidor, para abrir no seu navegador padrão.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center"/>
        <w:rPr>
          <w:rFonts w:ascii="Calibri" w:hAnsi="Calibri" w:eastAsia="NSimSun" w:cs="Lucida Sans"/>
          <w:b/>
          <w:bCs/>
          <w:color w:val="FF4000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5470525" cy="2129790"/>
            <wp:effectExtent l="0" t="0" r="0" b="0"/>
            <wp:docPr id="6" name="Figura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6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525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Calibri" w:hAnsi="Calibri" w:eastAsia="NSimSun" w:cs="Lucida Sans"/>
          <w:b/>
          <w:bCs/>
          <w:color w:val="FF4000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alibri" w:hAnsi="Calibri"/>
          <w:b/>
          <w:bCs/>
          <w:color w:val="FF4000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Esta é a tela inicial do link:</w:t>
      </w:r>
    </w:p>
    <w:p>
      <w:pPr>
        <w:pStyle w:val="Normal"/>
        <w:bidi w:val="0"/>
        <w:jc w:val="center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5424805" cy="3051175"/>
            <wp:effectExtent l="0" t="0" r="0" b="0"/>
            <wp:docPr id="7" name="Figura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a7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805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Adicionando “/admin” ao endereço http, acessamos a página administrativa do servidor Django</w:t>
      </w:r>
    </w:p>
    <w:p>
      <w:pPr>
        <w:pStyle w:val="Normal"/>
        <w:bidi w:val="0"/>
        <w:jc w:val="center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5407025" cy="3041015"/>
            <wp:effectExtent l="0" t="0" r="0" b="0"/>
            <wp:docPr id="8" name="Figura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gura8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025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center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Para criar o primeiro usuário, precisamos parar o servidor (CTRL+”C”) e criar o usuário master: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python manage.py createsuperuser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Após isso, fornecer nome de usuário (normalmente “admin”), e-mail, senha e confirmação de senha ao ser questionado. OBS.: senha bacuritu$4ba.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6120130" cy="3442335"/>
            <wp:effectExtent l="0" t="0" r="0" b="0"/>
            <wp:docPr id="9" name="Figura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igura9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Executando novamente o servidor e entrando com o nome de usuário e a senha configuradas, conseguimos acessar o servidor.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6120130" cy="3442335"/>
            <wp:effectExtent l="0" t="0" r="0" b="0"/>
            <wp:docPr id="10" name="Figura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igura10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As classes Usuários e Grupos já vem com interface preparada com várias configurações importantes, como membro, permissões de acesso, rastreio de login e ações, etc. O painel administrativo básico do site já vem pronto!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/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O Python é inerentemente modular, permitindo melhor organização das diferentes funcionalidades/mecanismos do sistema em módulos.</w:t>
      </w:r>
    </w:p>
    <w:p>
      <w:pPr>
        <w:pStyle w:val="Normal"/>
        <w:bidi w:val="0"/>
        <w:jc w:val="start"/>
        <w:rPr/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Parar novamente o servidor e usar o comando “</w:t>
      </w: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startapp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 para criar automaticamente um novo módulo.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python manage.py startapp &lt;nome módulo&gt;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O Python cria automaticamente uma subpasta na pasta de projeto com o mesmo nome e já povoa com os arquivos básicos necessários.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6120130" cy="3442335"/>
            <wp:effectExtent l="0" t="0" r="0" b="0"/>
            <wp:docPr id="11" name="Figura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gura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4. Python e Django 02 – Criação de um app e configuração de views e urls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“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_init_.py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 → serve para indicar ao Pyhton quais pastas deve interpretar pacotes.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“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admin.py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 → para registrar as classes que desejamos que apareçam no painel administrativo, como “usuários” e “grupos”.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“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apps.py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 → é chamado para ativar o módulo dentro do projeto.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“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models.py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 → armazena todas as classes do sistema. Por exemplo, “produto”, “pedido”, etc.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“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tests.py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 → utilizado para realização de testes automatizados.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“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views.py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 → armazena as views (partes visuais), onde vai acontecer grande parte do código.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“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urls.py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 → configura o endereço para chamada das páginas de cada módulo, sempre unindo o nome de endereço fornecido ao endereço base do servidor.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Começando no arquivo “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views.py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”, importamos a biblioteca genérica de templates de views que será usada e instanciando objeto da classe TemplateView, que é uma classe já disponibilizada para template padrão. Indicamos que essa view vai ser renderizada no template index.html: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from django.views.generic import TemplateView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class IndexView(TemplateView):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ab/>
        <w:t>template_name = “index.html”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Também é necessário indicar no arquivo “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settings.py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 a pasta onde o módulo (app) deve buscar os templates Html e salvar o arquivo.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'DIRS': [os.path.join(BASE_DIR, 'templates')],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single"/>
          <w:lang w:val="pt-BR" w:eastAsia="zh-CN" w:bidi="hi-IN"/>
        </w:rPr>
        <w:t>OBS.: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Só funciona se a biblioteca “os” também já está importada no arquivo “settings.py”: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import os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Criar manualmente, dentro da pasta do módulo “paginas”, a subpasta com mesmo nome “templates”.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Criar dentro dessa subpasta o arquivo “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index.html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 que indicamos no arquivo “views.py”. No Vscode, basta digital “html” e selecionar na lista de recomendações a opção “html: 5” em diante, que ele preenche o arquivo com conteúdos básicos completos.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6120130" cy="3442335"/>
            <wp:effectExtent l="0" t="0" r="0" b="0"/>
            <wp:docPr id="12" name="Figura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igura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Personalizar a linguagem (“lang”) e o título da página (“title”), e inserir um código simples no “body” para teste.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- Indicar qual a URL que vai acionar a visualização dessa página, criando o arquivo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“urls.py” dentro da pasta do módulo “paginas”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e informando lá o caminho.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from django.urls import path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from .views import IndexView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single"/>
          <w:lang w:val="pt-BR" w:eastAsia="zh-CN" w:bidi="hi-IN"/>
        </w:rPr>
        <w:t>OBS.: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Usar o “.” antes da biblioteca indica que o Python deve buscá-la nos arquivos locais do módulo ou do projeto. E não é necessário adicionar a extensão “.py”, senão ele vai entender que precisa buscar especificamente a classe “py” dentro da biblioteca “views” local.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urlpatterns = [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ab/>
      </w:r>
      <w:r>
        <w:rPr>
          <w:rFonts w:eastAsia="NSimSun" w:cs="Lucida Sans" w:ascii="Courier New" w:hAnsi="Courier New"/>
          <w:color w:val="666666"/>
          <w:kern w:val="2"/>
          <w:sz w:val="24"/>
          <w:szCs w:val="24"/>
          <w:lang w:val="pt-BR" w:eastAsia="zh-CN" w:bidi="hi-IN"/>
        </w:rPr>
        <w:t># Estrutura básica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666666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666666"/>
          <w:kern w:val="2"/>
          <w:sz w:val="24"/>
          <w:szCs w:val="24"/>
          <w:lang w:val="pt-BR" w:eastAsia="zh-CN" w:bidi="hi-IN"/>
        </w:rPr>
        <w:tab/>
        <w:t># path('endereço a partir do diretório base/', minhaview.as_view(), name='nome para a url'),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ab/>
        <w:t>path('inicio/', IndexView.as_view(), name='inicio'),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]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6120130" cy="3442335"/>
            <wp:effectExtent l="0" t="0" r="0" b="0"/>
            <wp:docPr id="13" name="Figura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gura14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E, como o arquivo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“urls.py” do projeto completo (“Progressao”)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também precisa ter conhecimento das urls de todos os módulos contidos nele, precisamos atualizá-lo também, inserindo no arranjo de o caminho para encontrar as Urls do novo módulo “paginas”: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ab/>
        <w:t>path('cadastros/', include('paginas.urls')),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6120130" cy="3442335"/>
            <wp:effectExtent l="0" t="0" r="0" b="0"/>
            <wp:docPr id="14" name="Figura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gura13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single"/>
          <w:lang w:val="pt-BR" w:eastAsia="zh-CN" w:bidi="hi-IN"/>
        </w:rPr>
        <w:t>OBS.: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 xml:space="preserve">Usamos um endereço intermediário “\cadastros” para melhor organização. 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Todas as urls do “paginas” serão acessadas chamado [url_base]\cadastros\[url_paginas]. Se não quisermos ter essa url intermediária e usar diretamente as urls do módulo, basta deixar ‘’ (vazio) no primeiro parâmetro do “path”.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Por fim, para finalizar e realizar o primeiro teste, precisamos informar o nosso módulo (nome da classe criada automaticamente no arquivo “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apps.py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 do “paginas”) na lista de INSTALLED_APPS do “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settings.py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” do projeto: 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INSTALLED_APPS = [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    </w:t>
      </w: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'django.contrib.admin',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    </w:t>
      </w: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'django.contrib.auth',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    </w:t>
      </w: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'django.contrib.contenttypes',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    </w:t>
      </w: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'django.contrib.sessions',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    </w:t>
      </w: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'django.contrib.messages',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    </w:t>
      </w: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'django.contrib.staticfiles',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BF0041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BF0041"/>
          <w:kern w:val="2"/>
          <w:sz w:val="24"/>
          <w:szCs w:val="24"/>
          <w:lang w:val="pt-BR" w:eastAsia="zh-CN" w:bidi="hi-IN"/>
        </w:rPr>
        <w:t xml:space="preserve">    </w:t>
      </w:r>
      <w:r>
        <w:rPr>
          <w:rFonts w:eastAsia="NSimSun" w:cs="Lucida Sans" w:ascii="Courier New" w:hAnsi="Courier New"/>
          <w:b w:val="false"/>
          <w:bCs w:val="false"/>
          <w:color w:val="BF0041"/>
          <w:kern w:val="2"/>
          <w:sz w:val="24"/>
          <w:szCs w:val="24"/>
          <w:lang w:val="pt-BR" w:eastAsia="zh-CN" w:bidi="hi-IN"/>
        </w:rPr>
        <w:t>'paginas.apps.PaginasConfig',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]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Teste – usando a url apenas com “cadastros”, sem “inicio”: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6120130" cy="2197100"/>
            <wp:effectExtent l="0" t="0" r="0" b="0"/>
            <wp:docPr id="15" name="Figura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gura16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single"/>
          <w:lang w:val="pt-BR" w:eastAsia="zh-CN" w:bidi="hi-IN"/>
        </w:rPr>
        <w:t>OBS.: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Estas informações sobre o erro só aparecem no modo DEBUG – configurado no “setting.py”: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DEBUG = True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Teste – usando a url com “inicio” –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sucesso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:</w:t>
        <w:br/>
      </w:r>
      <w:r>
        <w:rPr/>
        <w:drawing>
          <wp:inline distT="0" distB="0" distL="0" distR="0">
            <wp:extent cx="4632325" cy="2453640"/>
            <wp:effectExtent l="0" t="0" r="0" b="0"/>
            <wp:docPr id="16" name="Figura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igura15" descr="" titl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325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5. Python e Django 03 – Configurar arquivos estáticos (CSS, JS e imagens)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- Para que todos os apps do projeto possam utilizar os mesmos arquivos estáticos,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criamos a pasta “static”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no mesmo nível do arquivo “manage.py”. Dentro dela podemos organizar subpastas ‘js”, “css”, “img”, “fonts”, etc.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Confirmar se o no arquivo “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settings.py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 estão declaradas as constantes STATIC_URL e STARTICFILES_DIR, que precisam ser direcionadas para a pasta criada: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STATIC_URL = 'static/'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STATICFILES_DIRS = [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ab/>
        <w:t>os.path.join(BASE_DIR, 'static')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]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- Para que qualquer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template (html)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acesse componentes externos, deve-se carregar a biblioteca (pasta ou arquivo) </w:t>
      </w:r>
      <w:r>
        <w:rPr>
          <w:rFonts w:eastAsia="NSimSun" w:cs="Lucida Sans"/>
          <w:color w:val="auto"/>
          <w:kern w:val="2"/>
          <w:sz w:val="24"/>
          <w:szCs w:val="24"/>
          <w:u w:val="single"/>
          <w:lang w:val="pt-BR" w:eastAsia="zh-CN" w:bidi="hi-IN"/>
        </w:rPr>
        <w:t>no início</w:t>
      </w:r>
      <w:r>
        <w:rPr>
          <w:rFonts w:eastAsia="NSimSun" w:cs="Lucida Sans"/>
          <w:color w:val="auto"/>
          <w:kern w:val="2"/>
          <w:sz w:val="24"/>
          <w:szCs w:val="24"/>
          <w:u w:val="none"/>
          <w:lang w:val="pt-BR" w:eastAsia="zh-CN" w:bidi="hi-IN"/>
        </w:rPr>
        <w:t xml:space="preserve"> do arquivo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, com a tag django “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{% load &lt;biblioteca&gt; %}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No caso de componentes estáticos, já existe a tag pré-definida “load static”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– para usá-la corretamente foram necessárias as configurações nos 2 itens acima, da forma que estão.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Para referenciar os componentes da biblioteca, usa-se o formato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{% &lt;nome biblioteca&gt; ‘&lt;caminho do arquivo&gt;’ %}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.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Por exemplo, no “index.html”:</w:t>
      </w:r>
    </w:p>
    <w:p>
      <w:pPr>
        <w:pStyle w:val="Normal"/>
        <w:bidi w:val="0"/>
        <w:jc w:val="start"/>
        <w:rPr/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{% load static %}   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(no início)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&lt;link rel="stylesheet" href="{% static 'css/estilo.css' %}"&gt;  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(no Head, onde se carregam os CSSs)</w:t>
      </w:r>
    </w:p>
    <w:p>
      <w:pPr>
        <w:pStyle w:val="Normal"/>
        <w:bidi w:val="0"/>
        <w:jc w:val="start"/>
        <w:rPr>
          <w:rFonts w:ascii="Liberation Serif" w:hAnsi="Liberation Serif"/>
        </w:rPr>
      </w:pPr>
      <w:r>
        <w:rPr/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&lt;img src="{% static 'img/Icone Lencois areia.jpg' %}" alt="Água Lençóis"&gt;  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(no Body)</w:t>
      </w:r>
    </w:p>
    <w:p>
      <w:pPr>
        <w:pStyle w:val="Normal"/>
        <w:bidi w:val="0"/>
        <w:jc w:val="start"/>
        <w:rPr>
          <w:rFonts w:ascii="Liberation Serif" w:hAnsi="Liberation Serif"/>
        </w:rPr>
      </w:pPr>
      <w:r>
        <w:rPr/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6120130" cy="3442335"/>
            <wp:effectExtent l="0" t="0" r="0" b="0"/>
            <wp:docPr id="17" name="Figura1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igura18" descr="" titl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Liberation Serif" w:hAnsi="Liberation Serif"/>
        </w:rPr>
      </w:pPr>
      <w:r>
        <w:rPr/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Precisa-se providenciar dentro das subpastas “css” e “img” da pasta “static”, respectivamente, os arquivos “estilo.css” e “Icone Lencois areia.jpg” declarados no código acima, para que eles sejam encontrados e carregados devidamente.</w:t>
      </w:r>
    </w:p>
    <w:p>
      <w:pPr>
        <w:pStyle w:val="Normal"/>
        <w:bidi w:val="0"/>
        <w:jc w:val="start"/>
        <w:rPr>
          <w:rFonts w:ascii="Liberation Serif" w:hAnsi="Liberation Serif"/>
        </w:rPr>
      </w:pPr>
      <w:r>
        <w:rPr/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No arquivo “estilo.css”, podemos configurar por exemplo a cor do background: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6120130" cy="3442335"/>
            <wp:effectExtent l="0" t="0" r="0" b="0"/>
            <wp:docPr id="18" name="Figura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igura17" descr="" titl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Liberation Serif" w:hAnsi="Liberation Serif"/>
        </w:rPr>
      </w:pPr>
      <w:r>
        <w:rPr/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Resultado ao se carregar a página:</w:t>
      </w:r>
    </w:p>
    <w:p>
      <w:pPr>
        <w:pStyle w:val="Normal"/>
        <w:bidi w:val="0"/>
        <w:jc w:val="start"/>
        <w:rPr>
          <w:rFonts w:ascii="Liberation Serif" w:hAnsi="Liberation Serif"/>
        </w:rPr>
      </w:pPr>
      <w:r>
        <w:rPr/>
      </w:r>
    </w:p>
    <w:p>
      <w:pPr>
        <w:pStyle w:val="Normal"/>
        <w:bidi w:val="0"/>
        <w:jc w:val="center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3590925" cy="3071495"/>
            <wp:effectExtent l="0" t="0" r="0" b="0"/>
            <wp:docPr id="19" name="Figura1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igura19" descr="" titl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6. Python e Django 04 – Configurar e reutilizar templates com Blocos: {% bloco conteúdo %}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Antecipadamente baixamos outros componentes estáticos úteis, como FONTES Awesome, módulos JAVASCRIPT como bootstrap.js, jquery.js e popper.js, módulos CSS como as font-awesome.css, etc.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-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Criar novo arquivo template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– ex.: modelobase.html –,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que servirá como base para todas as páginas que queremos que tenham a mesma estrutura básica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Preparar o template para usar as bibliotecas estáticas: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(no topo)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{% load static %}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(no Head)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ab/>
        <w:t>&lt;link rel="stylesheet" href="{% static 'css/bootstrap413.min.css' %}"&gt;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(no Body)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ab/>
        <w:t>&lt;script src="{% static 'js/bootstrap.min.js' %}"&gt;&lt;/script&gt;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ab/>
        <w:t>&lt;script src="{% static 'js/jquery-3.7.1.min.js' %}"&gt;&lt;/script&gt;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ab/>
        <w:t>&lt;script src="{% static 'js/popper.min.js' %}"&gt;&lt;/script&gt;</w:t>
      </w:r>
    </w:p>
    <w:p>
      <w:pPr>
        <w:pStyle w:val="Normal"/>
        <w:rPr>
          <w:shd w:fill="1F1F1F" w:val="clear"/>
        </w:rPr>
      </w:pPr>
      <w:r>
        <w:rPr>
          <w:shd w:fill="1F1F1F" w:val="clear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Para testar se tudo foi carregado, codificar no Body alguns blocos Html de exibição. Por exemplo: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&lt;div class="bg-light"&gt;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 xml:space="preserve">        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Código do meu Menu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&lt;/div&gt;</w:t>
      </w:r>
    </w:p>
    <w:p>
      <w:pPr>
        <w:pStyle w:val="Normal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&lt;div class="container"&gt;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 xml:space="preserve">        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&lt;h3&gt;Template Modelo&lt;/h3&gt;</w:t>
      </w:r>
    </w:p>
    <w:p>
      <w:pPr>
        <w:pStyle w:val="Normal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 xml:space="preserve">        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&lt;p&gt;Conteúdo do site&lt;/p&gt;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&lt;/div&gt;</w:t>
      </w:r>
    </w:p>
    <w:p>
      <w:pPr>
        <w:pStyle w:val="Normal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Para que esse novo template seja acessado no site, precisamos configurá-lo em uma View (views.py):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4670425" cy="2251710"/>
            <wp:effectExtent l="0" t="0" r="0" b="0"/>
            <wp:docPr id="20" name="Figura2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igura20" descr="" titl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0425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E configurar a Url para acessar a view (urls.py)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4676775" cy="1842135"/>
            <wp:effectExtent l="0" t="0" r="0" b="0"/>
            <wp:docPr id="21" name="Figura2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igura21" descr="" titl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Rodando a página “base” que vinculamos ao novo template: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center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5349875" cy="3007995"/>
            <wp:effectExtent l="0" t="0" r="0" b="0"/>
            <wp:docPr id="22" name="Figura2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igura22" descr="" titl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single"/>
          <w:lang w:val="pt-BR" w:eastAsia="zh-CN" w:bidi="hi-IN"/>
        </w:rPr>
        <w:t>OBS.: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Notar que a simples variação do atributo “class” nas tags Html muda o formato aplicado no bloco. “container”, “bg-light” e outras configurações de formato prontas para uso estão configuradas no CSS carregado.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- Todos os pontos do template Html que desejarmos adaptar durante a reutilização precisam ser envolvidos com a tag django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{% block %}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, em qualquer parte do arquivo,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 xml:space="preserve"> inclusive no Head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Por exemplo: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{% block titulo %}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&lt;title&gt;Modelo Base&lt;/title&gt;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{% endblock %}</w:t>
      </w:r>
    </w:p>
    <w:p>
      <w:pPr>
        <w:pStyle w:val="Normal"/>
        <w:rPr>
          <w:shd w:fill="1F1F1F" w:val="clear"/>
        </w:rPr>
      </w:pPr>
      <w:r>
        <w:rPr>
          <w:shd w:fill="1F1F1F" w:val="clear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Agora vamos criar uma nova página “sobre”, que queremos que tenha a mesma estrutura do “modelobase”. Mas ao invés de copiar a estrutura e personalizar os blocos, vamos usar tags Django para reaproveitar o template “modelobase”.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Criar a página “sobre.html” e referenciá-la em “views.py” e “urls.py”. 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Em “sobre.html”, usamos apenas a tag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{% extends %}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e assim já trazemos todo o conteúdo do template “modelobase.html”.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{% extends 'modelobase.html' %}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Para realizar as adaptações da página “sobre.html”, reescrevemos os blocos delimitados por {% block %}. Por exemplo: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{% extends 'modelobase.html' %}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br/>
        <w:t>{% block titulo %}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&lt;title&gt;Sobre o projeto&lt;/title&gt;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{% endblock %}</w:t>
      </w:r>
    </w:p>
    <w:p>
      <w:pPr>
        <w:pStyle w:val="Normal"/>
        <w:ind w:hanging="0" w:start="0" w:end="0"/>
        <w:rPr/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br/>
        <w:t>{% block conteudo %}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&lt;h3&gt;Sobre o sistema&lt;/h3&gt;</w:t>
      </w:r>
    </w:p>
    <w:p>
      <w:pPr>
        <w:pStyle w:val="Normal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&lt;p&gt;Estapágina vai descrever nosso projeto&lt;/p&gt;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{% endblock %}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Caso não se queira algum dos blocos personalizáveis nessa nova página, basta referenciá-lo vazio. Exemplo: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{% block destaque %}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{% endblock %}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</w:t>
      </w:r>
    </w:p>
    <w:p>
      <w:pPr>
        <w:pStyle w:val="Normal"/>
        <w:bidi w:val="0"/>
        <w:jc w:val="center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3634105" cy="2473960"/>
            <wp:effectExtent l="0" t="0" r="0" b="0"/>
            <wp:docPr id="23" name="Figura2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Figura24" descr="" title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105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single"/>
          <w:lang w:val="pt-BR" w:eastAsia="zh-CN" w:bidi="hi-IN"/>
        </w:rPr>
        <w:t>OBS.: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O {% extends %} só importa todo o conteúdo da página,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exceto as tags de carregamento {% load %}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. Assim, quando reaproveitar qualquer arquivo, precisa repeti-las no novo arquivo também: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{% extends 'modelobase.html' %}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{% load static %}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7. Python e Django 05 – Criando links para as URLs (baseado no “name” da url)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- Na tag “&lt;a&gt;” do Html, que está relacionada aos links para outras URLs, no atributo “href”, vamos usar a tag django </w:t>
      </w:r>
      <w:r>
        <w:rPr>
          <w:b/>
          <w:bCs/>
        </w:rPr>
        <w:t>{% url ‘&lt;name da url em urls.py&gt;’ %}</w:t>
      </w:r>
      <w:r>
        <w:rPr>
          <w:b w:val="false"/>
          <w:bCs w:val="false"/>
        </w:rPr>
        <w:t>, ao invés do endereço absoluto. Por exemplo: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ab/>
        <w:t>&lt;a class="nav-link" href="{% url 'sobre' %}"&gt;Sobre&lt;/a&gt;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- Aplicamos no bloco de menu do nosso template modelo um código com menus e links, sugerido na página da estrutura “navbar” do Bootstrap – </w:t>
      </w:r>
      <w:r>
        <w:fldChar w:fldCharType="begin"/>
      </w:r>
      <w:r>
        <w:rPr>
          <w:rStyle w:val="Hyperlink"/>
          <w:b w:val="false"/>
          <w:bCs w:val="false"/>
        </w:rPr>
        <w:instrText xml:space="preserve"> HYPERLINK "https://getbootstrap.com/docs/4.0/components/navbar/" \l "supported-content"</w:instrText>
      </w:r>
      <w:r>
        <w:rPr>
          <w:rStyle w:val="Hyperlink"/>
          <w:b w:val="false"/>
          <w:bCs w:val="false"/>
        </w:rPr>
        <w:fldChar w:fldCharType="separate"/>
      </w:r>
      <w:r>
        <w:rPr>
          <w:rStyle w:val="Hyperlink"/>
          <w:b w:val="false"/>
          <w:bCs w:val="false"/>
        </w:rPr>
        <w:t>https://getbootstrap.com/docs/4.0/components/navbar/#supported-content</w:t>
      </w:r>
      <w:r>
        <w:rPr>
          <w:rStyle w:val="Hyperlink"/>
          <w:b w:val="false"/>
          <w:bCs w:val="false"/>
        </w:rPr>
        <w:fldChar w:fldCharType="end"/>
      </w:r>
      <w:r>
        <w:rPr>
          <w:b w:val="false"/>
          <w:bCs w:val="false"/>
        </w:rPr>
        <w:t xml:space="preserve"> 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8. Python e Django 06 – Arquitetura Model View Template (MVT)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/>
        <w:drawing>
          <wp:inline distT="0" distB="0" distL="0" distR="0">
            <wp:extent cx="6120130" cy="5290185"/>
            <wp:effectExtent l="0" t="0" r="0" b="0"/>
            <wp:docPr id="24" name="Figura2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igura23" descr="" title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9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PARTE II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9. Python e Django 07 – Introdução ao models.py para criação de classes e atributos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- Criar módulo novo (app) – “cadastros” – dentro da pasta do projeto (Progressão)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>django-admin startapp cadastros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  <w:t>OBS.:</w:t>
      </w:r>
      <w:r>
        <w:rPr>
          <w:b w:val="false"/>
          <w:bCs w:val="false"/>
        </w:rPr>
        <w:t xml:space="preserve"> Todas as classes podem ser acessadas por qualquer módulo, mesmo que elas estejam declaradas em módulos separados. 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- Como no módulo “páginas”, precisamos criar manualmente o arquivo “urls.py”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- Ativar o novo módulo, incluindo-o na lista INSTALLED_APPS do “settings.py”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>'cadastros.apps.CadastrosConfig',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- Começar a criar as classes do sistema no arquivo “models.py”, com base no Diagrama de Classes da imagem abaixo.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Nota-se que o “models.py”, já vem com a declaração de importação da </w:t>
      </w:r>
      <w:r>
        <w:rPr>
          <w:b/>
          <w:bCs/>
        </w:rPr>
        <w:t>biblioteca “models” do Django, que oferece vários modelos de classes</w:t>
      </w:r>
      <w:r>
        <w:rPr>
          <w:b w:val="false"/>
          <w:bCs w:val="false"/>
        </w:rPr>
        <w:t>.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/>
        <w:drawing>
          <wp:inline distT="0" distB="0" distL="0" distR="0">
            <wp:extent cx="6120130" cy="3442335"/>
            <wp:effectExtent l="0" t="0" r="0" b="0"/>
            <wp:docPr id="25" name="Figura2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Figura25" descr="" title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- Exemplo da classe “Campo”: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>class Campo(models.Model):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>nome = models.CharField(max_length=50)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>descricao = models.CharField(max_length=150, verbose_name="Descrição")</w:t>
      </w:r>
    </w:p>
    <w:p>
      <w:pPr>
        <w:pStyle w:val="Normal"/>
        <w:rPr>
          <w:rFonts w:ascii="Courier New" w:hAnsi="Courier New" w:eastAsia="NSimSun" w:cs="Lucida Sans"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>def __str__(self):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 xml:space="preserve">        </w:t>
      </w: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># Formatação de string de saída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 xml:space="preserve">        </w:t>
      </w: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>return "{} ({})".format(self.nome, self.descricao)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- E a classe “Atividade” poderia ficar assim: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>class Atividade(models.Model):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>numero = models.IntegerField(verbose_name="Número")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>descricao = models.CharField(max_length=150, verbose_name="Descrição")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>pontos = models.DecimalField(max_digits=5, decimal_places=1)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>detalhes = models.CharField(max_length=100)</w:t>
      </w:r>
    </w:p>
    <w:p>
      <w:pPr>
        <w:pStyle w:val="Normal"/>
        <w:rPr>
          <w:rFonts w:ascii="Courier New" w:hAnsi="Courier New" w:eastAsia="NSimSun" w:cs="Lucida Sans"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2"/>
          <w:szCs w:val="22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i/>
          <w:iCs/>
          <w:color w:val="auto"/>
          <w:kern w:val="2"/>
          <w:sz w:val="22"/>
          <w:szCs w:val="22"/>
          <w:lang w:val="pt-BR" w:eastAsia="zh-CN" w:bidi="hi-IN"/>
        </w:rPr>
        <w:t># Atividade tem relação N:1 com Campo. Campo é uma chave estrangeira para Atividade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2"/>
          <w:szCs w:val="22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i/>
          <w:iCs/>
          <w:color w:val="auto"/>
          <w:kern w:val="2"/>
          <w:sz w:val="22"/>
          <w:szCs w:val="22"/>
          <w:lang w:val="pt-BR" w:eastAsia="zh-CN" w:bidi="hi-IN"/>
        </w:rPr>
        <w:t># PROTECT impede que o Campo seja deletado se já houver alguma Atividade vinculada a ele.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>campo = models.ForeignKey(Campo, on_delete=models.PROTECT)</w:t>
      </w:r>
    </w:p>
    <w:p>
      <w:pPr>
        <w:pStyle w:val="Normal"/>
        <w:rPr>
          <w:rFonts w:ascii="Courier New" w:hAnsi="Courier New" w:eastAsia="NSimSun" w:cs="Lucida Sans"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>def __str__(self):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 xml:space="preserve">        </w:t>
      </w: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>return "{} ({}) - {}".format(self.numero, self. descricao, self.campo)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- Links de documentação Django geral e sobre tipos dos campos dos modelos:</w:t>
      </w:r>
    </w:p>
    <w:p>
      <w:pPr>
        <w:pStyle w:val="Normal"/>
        <w:bidi w:val="0"/>
        <w:jc w:val="start"/>
        <w:rPr>
          <w:b w:val="false"/>
          <w:bCs w:val="false"/>
        </w:rPr>
      </w:pPr>
      <w:hyperlink r:id="rId29">
        <w:r>
          <w:rPr>
            <w:rStyle w:val="Hyperlink"/>
            <w:b w:val="false"/>
            <w:bCs w:val="false"/>
          </w:rPr>
          <w:t>https://docs.djangoproject.com/pt-br/5.2/</w:t>
        </w:r>
      </w:hyperlink>
      <w:r>
        <w:rPr>
          <w:b w:val="false"/>
          <w:bCs w:val="false"/>
        </w:rPr>
        <w:t xml:space="preserve"> 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rStyle w:val="Hyperlink"/>
          <w:b w:val="false"/>
          <w:bCs w:val="false"/>
        </w:rPr>
        <w:t>https://docs.djangoproject.com/pt-br/5.2/ref/models/fields/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10. Python e Django 08 – Registrando classes para aparecer no painel administrativo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 w:val="false"/>
          <w:bCs w:val="false"/>
        </w:rPr>
        <w:t xml:space="preserve">- O painel administrativo padrão do servidor web do Django vem apenas com configuração para as classes pré-definidas “usuario” e “grupo”. Isso pode ser visto entrando em </w:t>
      </w:r>
      <w:hyperlink r:id="rId30">
        <w:r>
          <w:rPr>
            <w:rStyle w:val="Hyperlink"/>
            <w:b w:val="false"/>
            <w:bCs w:val="false"/>
          </w:rPr>
          <w:t>http://127.0.0.1:8000/admin</w:t>
        </w:r>
      </w:hyperlink>
      <w:r>
        <w:rPr>
          <w:b w:val="false"/>
          <w:bCs w:val="false"/>
        </w:rPr>
        <w:t>, usuário “admin” e senha “</w:t>
      </w:r>
      <w:r>
        <w:rPr>
          <w:b w:val="false"/>
          <w:bCs w:val="false"/>
          <w:color w:val="000000"/>
        </w:rPr>
        <w:t>bacuritu$4ba”</w:t>
      </w:r>
      <w:r>
        <w:rPr>
          <w:b w:val="false"/>
          <w:bCs w:val="false"/>
        </w:rPr>
        <w:t>.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/>
        <w:drawing>
          <wp:inline distT="0" distB="0" distL="0" distR="0">
            <wp:extent cx="6120130" cy="3442335"/>
            <wp:effectExtent l="0" t="0" r="0" b="0"/>
            <wp:docPr id="26" name="Figura2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Figura26" descr="" title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 w:val="false"/>
          <w:bCs w:val="false"/>
        </w:rPr>
        <w:t xml:space="preserve">- Para registrar as classes criadas para aparecerem no Painel Administrativo, deve-se </w:t>
      </w:r>
      <w:r>
        <w:rPr>
          <w:b/>
          <w:bCs/>
        </w:rPr>
        <w:t>importá-las e declará-las no arquivo “admin.py” do módulo</w:t>
      </w:r>
      <w:r>
        <w:rPr>
          <w:b w:val="false"/>
          <w:bCs w:val="false"/>
        </w:rPr>
        <w:t xml:space="preserve"> em que está o “models.py” em que foram criadas.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center"/>
        <w:rPr>
          <w:b/>
          <w:bCs/>
        </w:rPr>
      </w:pPr>
      <w:r>
        <w:rPr/>
        <w:drawing>
          <wp:inline distT="0" distB="0" distL="0" distR="0">
            <wp:extent cx="5306695" cy="1726565"/>
            <wp:effectExtent l="0" t="0" r="0" b="0"/>
            <wp:docPr id="27" name="Figura2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Figura28" descr="" title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695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 w:val="false"/>
          <w:bCs w:val="false"/>
        </w:rPr>
        <w:t xml:space="preserve">- A seguir devemos migrar as classes para o projeto. </w:t>
      </w:r>
      <w:r>
        <w:rPr>
          <w:b/>
          <w:bCs/>
        </w:rPr>
        <w:t xml:space="preserve">O comando python </w:t>
      </w:r>
      <w:r>
        <w:rPr>
          <w:rFonts w:eastAsia="NSimSun" w:cs="Lucida Sans" w:ascii="Courier New" w:hAnsi="Courier New"/>
          <w:b/>
          <w:bCs/>
          <w:color w:val="auto"/>
          <w:kern w:val="2"/>
          <w:sz w:val="22"/>
          <w:szCs w:val="22"/>
          <w:lang w:val="pt-BR" w:eastAsia="zh-CN" w:bidi="hi-IN"/>
        </w:rPr>
        <w:t>makemigrations</w:t>
      </w:r>
      <w:r>
        <w:rPr>
          <w:b/>
          <w:bCs/>
        </w:rPr>
        <w:t xml:space="preserve"> no terminal registra efetivamente as classes criadas</w:t>
      </w:r>
      <w:r>
        <w:rPr>
          <w:b w:val="false"/>
          <w:bCs w:val="false"/>
        </w:rPr>
        <w:t>.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>python manage.py makemigrations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/>
        <w:drawing>
          <wp:inline distT="0" distB="0" distL="0" distR="0">
            <wp:extent cx="6120130" cy="749300"/>
            <wp:effectExtent l="0" t="0" r="0" b="0"/>
            <wp:docPr id="28" name="Figura2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igura27" descr="" title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 w:val="false"/>
          <w:bCs w:val="false"/>
        </w:rPr>
        <w:t xml:space="preserve">- Por fim, o comando </w:t>
      </w: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>migrate</w:t>
      </w:r>
      <w:r>
        <w:rPr>
          <w:b w:val="false"/>
          <w:bCs w:val="false"/>
        </w:rPr>
        <w:t xml:space="preserve"> </w:t>
      </w:r>
      <w:r>
        <w:rPr>
          <w:b/>
          <w:bCs/>
        </w:rPr>
        <w:t>automatiza a migração para a base de dados</w:t>
      </w:r>
      <w:r>
        <w:rPr>
          <w:b w:val="false"/>
          <w:bCs w:val="false"/>
        </w:rPr>
        <w:t xml:space="preserve"> e registra no módulo (app).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>python manage.py migrate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/>
        <w:drawing>
          <wp:inline distT="0" distB="0" distL="0" distR="0">
            <wp:extent cx="6120130" cy="726440"/>
            <wp:effectExtent l="0" t="0" r="0" b="0"/>
            <wp:docPr id="29" name="Figura2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Figura29" descr="" title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 w:val="false"/>
          <w:bCs w:val="false"/>
        </w:rPr>
        <w:t>- Usando um browser de base de dados, podemos ver que após o migrate as novas classes já foram migradas como tabelas da base de dados.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/>
        <w:drawing>
          <wp:inline distT="0" distB="0" distL="0" distR="0">
            <wp:extent cx="6120130" cy="4394200"/>
            <wp:effectExtent l="0" t="0" r="0" b="0"/>
            <wp:docPr id="30" name="Figura3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Figura30" descr="" title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  <w:u w:val="single"/>
        </w:rPr>
        <w:t>OBS.:</w:t>
      </w:r>
      <w:r>
        <w:rPr>
          <w:b/>
          <w:bCs/>
        </w:rPr>
        <w:t xml:space="preserve"> Ao se migrar muitas classes aos poucos, principalmente quando já há registros salvos nas tabelas, isso pode criar inconsistências no banco. O ideal é deletar o arquivo do banco e rodar a migração novamente para recriar “do zero” todas as classes.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- Ao reiniciar o servidor e entrar no painel administrativo, podemos ver que os novos campos já aparecem para configuração.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/>
        <w:drawing>
          <wp:inline distT="0" distB="0" distL="0" distR="0">
            <wp:extent cx="6120130" cy="3646170"/>
            <wp:effectExtent l="0" t="0" r="0" b="0"/>
            <wp:docPr id="31" name="Figura3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Figura31" descr="" title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- Cadastrando alguns Campos, pode-se ver </w:t>
      </w:r>
      <w:r>
        <w:rPr>
          <w:b/>
          <w:bCs/>
        </w:rPr>
        <w:t>a importância de definir a função (método) “__str__” em todas as classes</w:t>
      </w:r>
      <w:r>
        <w:rPr>
          <w:b w:val="false"/>
          <w:bCs w:val="false"/>
        </w:rPr>
        <w:t>, pois é justamente o método usado pelo Django para exibir a identificação de cada objeto. Se não tivéssemos declarado método “__str__”, o Django usaria identificação padrão do tipo “object1”, “object 2”.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/>
        <w:drawing>
          <wp:inline distT="0" distB="0" distL="0" distR="0">
            <wp:extent cx="6120130" cy="3564890"/>
            <wp:effectExtent l="0" t="0" r="0" b="0"/>
            <wp:docPr id="32" name="Figura3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Figura32" descr="" title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jc w:val="start"/>
        <w:rPr>
          <w:b/>
          <w:bCs w:val="false"/>
        </w:rPr>
      </w:pPr>
      <w:r>
        <w:rPr>
          <w:b/>
          <w:bCs w:val="false"/>
        </w:rPr>
        <w:t>11. Python e Django 08 – Criando um formulário para inserir registros (CreateView)</w:t>
      </w:r>
    </w:p>
    <w:p>
      <w:pPr>
        <w:pStyle w:val="BodyText"/>
        <w:bidi w:val="0"/>
        <w:jc w:val="start"/>
        <w:rPr>
          <w:b/>
          <w:bCs w:val="false"/>
        </w:rPr>
      </w:pPr>
      <w:r>
        <w:rPr>
          <w:b w:val="false"/>
          <w:bCs w:val="false"/>
        </w:rPr>
        <w:t xml:space="preserve">- No arquivo </w:t>
      </w:r>
      <w:r>
        <w:rPr>
          <w:b/>
          <w:bCs/>
        </w:rPr>
        <w:t>views.py</w:t>
      </w:r>
      <w:r>
        <w:rPr>
          <w:b w:val="false"/>
          <w:bCs w:val="false"/>
        </w:rPr>
        <w:t xml:space="preserve"> do nosso módulo de Cadastros, importar a classe CreateView da biblioteca genérica de Views do Django (</w:t>
      </w:r>
      <w:r>
        <w:rPr>
          <w:b/>
          <w:bCs/>
        </w:rPr>
        <w:t>ideal para trabalhar com formulários de preenchimento</w:t>
      </w:r>
      <w:r>
        <w:rPr>
          <w:b w:val="false"/>
          <w:bCs w:val="false"/>
        </w:rPr>
        <w:t xml:space="preserve">), que relaciona-se com a </w:t>
      </w:r>
      <w:r>
        <w:rPr>
          <w:b/>
          <w:bCs/>
        </w:rPr>
        <w:t>criação de cadastro</w:t>
      </w:r>
      <w:r>
        <w:rPr>
          <w:b w:val="false"/>
          <w:bCs w:val="false"/>
        </w:rPr>
        <w:t>. Importar também os nossos modelos já criados.</w:t>
      </w:r>
    </w:p>
    <w:p>
      <w:pPr>
        <w:pStyle w:val="BodyText"/>
        <w:bidi w:val="0"/>
        <w:jc w:val="start"/>
        <w:rPr>
          <w:b/>
          <w:bCs w:val="false"/>
        </w:rPr>
      </w:pPr>
      <w:r>
        <w:rPr/>
        <w:drawing>
          <wp:inline distT="0" distB="0" distL="0" distR="0">
            <wp:extent cx="5661660" cy="2912745"/>
            <wp:effectExtent l="0" t="0" r="0" b="0"/>
            <wp:docPr id="33" name="Figura3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Figura33" descr="" title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bCs w:val="false"/>
        </w:rPr>
        <w:br/>
        <w:br/>
        <w:t xml:space="preserve">- Criar uma classe Create para cada cadastro, nesse caso todas herdando de CreateView. </w:t>
      </w:r>
    </w:p>
    <w:p>
      <w:pPr>
        <w:pStyle w:val="BodyText"/>
        <w:bidi w:val="0"/>
        <w:jc w:val="start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from django.views.generic.edit import CreateView</w:t>
      </w:r>
    </w:p>
    <w:p>
      <w:pPr>
        <w:pStyle w:val="BodyText"/>
        <w:bidi w:val="0"/>
        <w:jc w:val="start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from .models import Campo, Atividade</w:t>
      </w:r>
    </w:p>
    <w:p>
      <w:pPr>
        <w:pStyle w:val="BodyText"/>
        <w:bidi w:val="0"/>
        <w:jc w:val="start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# Recursos para ações com o registro após cadastro criado</w:t>
        <w:br/>
        <w:t>from django.urls import reverse_lazy</w:t>
      </w:r>
    </w:p>
    <w:p>
      <w:pPr>
        <w:pStyle w:val="BodyText"/>
        <w:bidi w:val="0"/>
        <w:jc w:val="start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/>
        <w:drawing>
          <wp:inline distT="0" distB="0" distL="0" distR="0">
            <wp:extent cx="6120130" cy="4140835"/>
            <wp:effectExtent l="0" t="0" r="0" b="0"/>
            <wp:docPr id="34" name="Figura3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Figura35" descr="" title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jc w:val="start"/>
        <w:rPr>
          <w:b/>
          <w:bCs w:val="false"/>
        </w:rPr>
      </w:pPr>
      <w:r>
        <w:rPr>
          <w:b w:val="false"/>
          <w:bCs w:val="false"/>
        </w:rPr>
        <w:t xml:space="preserve">- Configurando as propriedades da classe, podemos definir o </w:t>
      </w:r>
      <w:r>
        <w:rPr>
          <w:b w:val="false"/>
          <w:bCs w:val="false"/>
          <w:i/>
          <w:iCs/>
        </w:rPr>
        <w:t>model</w:t>
      </w:r>
      <w:r>
        <w:rPr>
          <w:b w:val="false"/>
          <w:bCs w:val="false"/>
        </w:rPr>
        <w:t xml:space="preserve">, o </w:t>
      </w:r>
      <w:r>
        <w:rPr>
          <w:b w:val="false"/>
          <w:bCs w:val="false"/>
          <w:i/>
          <w:iCs/>
        </w:rPr>
        <w:t>template</w:t>
      </w:r>
      <w:r>
        <w:rPr>
          <w:b w:val="false"/>
          <w:bCs w:val="false"/>
        </w:rPr>
        <w:t>, quais campos (</w:t>
      </w:r>
      <w:r>
        <w:rPr>
          <w:b w:val="false"/>
          <w:bCs w:val="false"/>
          <w:i/>
          <w:iCs/>
        </w:rPr>
        <w:t>fields</w:t>
      </w:r>
      <w:r>
        <w:rPr>
          <w:b w:val="false"/>
          <w:bCs w:val="false"/>
        </w:rPr>
        <w:t>) do cadastro devem aparecer para preenchimento e o caminho do arquivo de formulário.</w:t>
        <w:br/>
        <w:t>OBS.1: Vide campos disponíveis das classes em models.py.</w:t>
        <w:br/>
        <w:t xml:space="preserve">OBS.2: Usamos o arquivo “form.html”, </w:t>
      </w:r>
      <w:r>
        <w:rPr>
          <w:b/>
          <w:bCs/>
          <w:color w:val="FF0000"/>
        </w:rPr>
        <w:t>mas ele ainda não está pronto</w:t>
      </w:r>
      <w:r>
        <w:rPr>
          <w:b w:val="false"/>
          <w:bCs w:val="false"/>
        </w:rPr>
        <w:t>. Precisa ser construído.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- No “</w:t>
      </w:r>
      <w:r>
        <w:rPr>
          <w:b/>
          <w:bCs/>
        </w:rPr>
        <w:t>urls.py</w:t>
      </w:r>
      <w:r>
        <w:rPr>
          <w:b w:val="false"/>
          <w:bCs w:val="false"/>
        </w:rPr>
        <w:t>” do módulo “cadastros”, criar as urls de acesso aos cadastros das 2 novas classes de views: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from .views import CampoCreate, AtividadeCreate</w:t>
      </w:r>
    </w:p>
    <w:p>
      <w:pPr>
        <w:pStyle w:val="Normal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urlpatterns = [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path('cadastrar/campo/', CampoCreate.as_view(), name='cadastrar-campo'),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path('cadastrar/atividade/', CampoCreate.as_view(), name='cadastrar-atividade'),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]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</w:r>
    </w:p>
    <w:p>
      <w:pPr>
        <w:pStyle w:val="BodyText"/>
        <w:bidi w:val="0"/>
        <w:jc w:val="start"/>
        <w:rPr/>
      </w:pPr>
      <w:r>
        <w:rPr>
          <w:b w:val="false"/>
          <w:bCs w:val="false"/>
        </w:rPr>
        <w:t xml:space="preserve">- No </w:t>
      </w:r>
      <w:r>
        <w:rPr>
          <w:b/>
          <w:bCs/>
        </w:rPr>
        <w:t>“urls.py” geral</w:t>
      </w:r>
      <w:r>
        <w:rPr>
          <w:b w:val="false"/>
          <w:bCs w:val="false"/>
        </w:rPr>
        <w:t xml:space="preserve"> (“Progressao”), configurar também as urls do módulo “cadastros”:</w:t>
      </w:r>
    </w:p>
    <w:p>
      <w:pPr>
        <w:pStyle w:val="BodyText"/>
        <w:bidi w:val="0"/>
        <w:jc w:val="start"/>
        <w:rPr/>
      </w:pPr>
      <w:r>
        <w:rPr/>
        <w:drawing>
          <wp:inline distT="0" distB="0" distL="0" distR="0">
            <wp:extent cx="5010785" cy="2400300"/>
            <wp:effectExtent l="0" t="0" r="0" b="0"/>
            <wp:docPr id="35" name="Figura3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Figura34" descr="" title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78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- Criar o folder “templates” dentro do módulo “cadastros”, e um sub-folder “cadastros”, onde colocaremos os htmls relativos a este módulo.</w:t>
      </w:r>
    </w:p>
    <w:p>
      <w:pPr>
        <w:pStyle w:val="BodyText"/>
        <w:bidi w:val="0"/>
        <w:jc w:val="start"/>
        <w:rPr/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single"/>
          <w:lang w:val="pt-BR" w:eastAsia="zh-CN" w:bidi="hi-IN"/>
        </w:rPr>
        <w:t>OBS.: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 Isso diferenciará a chamada direta para os templates deste módulo, pois sempre teremos que especificá-los com “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cadastros/&lt;nome_template&gt;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” para acessá-los. Quando usarmos apenas o &lt;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nome_template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&gt;, o Django assumirá automaticamente os arquivos na raiz dos folders “template”, como por exemplo os htmls do módulo “paginas”.</w:t>
      </w:r>
    </w:p>
    <w:p>
      <w:pPr>
        <w:pStyle w:val="BodyText"/>
        <w:bidi w:val="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- Para manter o nosso arquivo “form.html” com o mesmo padrão de página do “modelobase.html”, basta extendê-lo, da mesma forma que fizemos com os templates “inicio.html” e “sobre.html”.</w:t>
      </w:r>
    </w:p>
    <w:p>
      <w:pPr>
        <w:pStyle w:val="BodyText"/>
        <w:bidi w:val="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5020945" cy="1450340"/>
            <wp:effectExtent l="0" t="0" r="0" b="0"/>
            <wp:docPr id="36" name="Figura3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Figura36" descr="" title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945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br/>
        <w:br/>
        <w:t>Chamando “/cadastrar/campo” no navegador:</w:t>
      </w:r>
    </w:p>
    <w:p>
      <w:pPr>
        <w:pStyle w:val="BodyText"/>
        <w:bidi w:val="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4730115" cy="3259455"/>
            <wp:effectExtent l="0" t="0" r="0" b="0"/>
            <wp:docPr id="37" name="Figura3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Figura37" descr="" title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115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br/>
        <w:br/>
        <w:t xml:space="preserve">- Criando a interação do formulário, usando tags automatizadas do Django e o método “POST”, para que os dados não apareçam na barra de endereço do navegador. 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&lt;form action="" method="POST"&gt;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{% csrf_token %}</w:t>
      </w:r>
    </w:p>
    <w:p>
      <w:pPr>
        <w:pStyle w:val="Normal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{{ form.as_p }}</w:t>
      </w:r>
    </w:p>
    <w:p>
      <w:pPr>
        <w:pStyle w:val="Normal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&lt;button type="submit" class="btn btn-primary"&gt;Cadastrar&lt;/button&gt;</w:t>
      </w:r>
    </w:p>
    <w:p>
      <w:pPr>
        <w:pStyle w:val="Normal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&lt;/form&gt;</w:t>
      </w:r>
    </w:p>
    <w:p>
      <w:pPr>
        <w:pStyle w:val="BodyText"/>
        <w:bidi w:val="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BodyText"/>
        <w:bidi w:val="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4576445" cy="3456305"/>
            <wp:effectExtent l="0" t="0" r="0" b="0"/>
            <wp:docPr id="38" name="Figura3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Figura38" descr="" title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445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BodyText"/>
        <w:bidi w:val="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- Só isso já é suficiente para termos também o form da “Cadastrar Atividade”, se a mudança nele for apenas os campos de submissão. Basta chamar a página “cadastrar/atividade”:</w:t>
      </w:r>
    </w:p>
    <w:p>
      <w:pPr>
        <w:pStyle w:val="BodyText"/>
        <w:bidi w:val="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6120130" cy="3442335"/>
            <wp:effectExtent l="0" t="0" r="0" b="0"/>
            <wp:docPr id="39" name="Figura3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igura39" descr="" title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br/>
        <w:t>- Apenas isso já permite inclusive que possamos cadastrar novos campos e atividades já nos novos formulários. Vamos cadastrar “Campo Teste 1” e “Atividade Teste 1”.</w:t>
      </w:r>
    </w:p>
    <w:p>
      <w:pPr>
        <w:pStyle w:val="BodyText"/>
        <w:bidi w:val="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single"/>
          <w:lang w:val="pt-BR" w:eastAsia="zh-CN" w:bidi="hi-IN"/>
        </w:rPr>
        <w:t>OBS.: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 Após criar com sucesso o Campo e a Atividade, o app vai para o endereço “index.html”, assim como configuramos no campo “success_url” de cada uma das classes, no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views.py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.</w:t>
      </w:r>
    </w:p>
    <w:p>
      <w:pPr>
        <w:pStyle w:val="BodyText"/>
        <w:bidi w:val="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No ato de criar a Atividade, nota-se que o campo recém-criado já aparece como opção na lista de Campos:</w:t>
      </w:r>
    </w:p>
    <w:p>
      <w:pPr>
        <w:pStyle w:val="BodyText"/>
        <w:bidi w:val="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5995035" cy="3371850"/>
            <wp:effectExtent l="0" t="0" r="0" b="0"/>
            <wp:docPr id="40" name="Figura4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Figura40" descr="" title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03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- Também na página de Admin, já podemos consultar os registros recém-criados:</w:t>
      </w:r>
    </w:p>
    <w:p>
      <w:pPr>
        <w:pStyle w:val="BodyText"/>
        <w:bidi w:val="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5788660" cy="3301365"/>
            <wp:effectExtent l="0" t="0" r="0" b="0"/>
            <wp:docPr id="41" name="Figura4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Figura41" descr="" title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66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BodyText"/>
        <w:bidi w:val="0"/>
        <w:jc w:val="start"/>
        <w:rPr>
          <w:b/>
          <w:bCs w:val="false"/>
        </w:rPr>
      </w:pPr>
      <w:r>
        <w:rPr>
          <w:b/>
        </w:rPr>
        <w:t>12. Python e Django 09 – Atualizar registros com o UpdateView usando o mesmo formulário de INSERIR.</w:t>
      </w:r>
      <w:r>
        <w:rPr>
          <w:b/>
          <w:bCs w:val="false"/>
        </w:rPr>
        <w:t xml:space="preserve">  </w:t>
      </w:r>
      <w:r>
        <w:rPr>
          <w:b/>
          <w:bCs w:val="false"/>
          <w:color w:val="2A6099"/>
        </w:rPr>
        <w:t>(MUITO SIMILAR AO CREATEVIEW)</w:t>
      </w:r>
    </w:p>
    <w:p>
      <w:pPr>
        <w:pStyle w:val="BodyText"/>
        <w:bidi w:val="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- 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Com base na modelagem exibida na aula 9 (“Python e Django 07 – Introdução ao models.py para criação de classes e atributos”), criou-se as classes adicionais “Classe”, “Campus” e “Status”, no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models.py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, todas herdando também a classe “Models” da biblioteca “models”.</w:t>
      </w:r>
    </w:p>
    <w:p>
      <w:pPr>
        <w:pStyle w:val="BodyText"/>
        <w:bidi w:val="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- Importando as novas classes de modelos criadas para o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 xml:space="preserve">views.py, 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criou-se as classes Create correspondentes. 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drawing>
          <wp:inline distT="0" distB="0" distL="0" distR="0">
            <wp:extent cx="6120130" cy="3242310"/>
            <wp:effectExtent l="0" t="0" r="0" b="0"/>
            <wp:docPr id="42" name="Figura4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Figura42" descr="" title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-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 Importando a classe UpdateView para o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 xml:space="preserve">views.py, 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criou-se as classes Update correspondentes.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OBS.: O corpo da classe é idêntico ao da Create. Muda apenas a declaração da mesma, por exemplo, ao invés de “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class Campo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Create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(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Create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View):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”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 xml:space="preserve"> 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 declara-se “</w:t>
      </w:r>
      <w:r>
        <w:rPr>
          <w:rFonts w:eastAsia="NSimSun" w:cs="Lucida Sans" w:ascii="Courier New" w:hAnsi="Courier New"/>
          <w:b w:val="false"/>
          <w:bCs w:val="false"/>
          <w:color w:val="auto"/>
          <w:kern w:val="2"/>
          <w:sz w:val="20"/>
          <w:szCs w:val="20"/>
          <w:lang w:val="pt-BR" w:eastAsia="zh-CN" w:bidi="hi-IN"/>
        </w:rPr>
        <w:t>class CampoUpdate(UpdateView):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”</w:t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drawing>
          <wp:inline distT="0" distB="0" distL="0" distR="0">
            <wp:extent cx="6120130" cy="3067050"/>
            <wp:effectExtent l="0" t="0" r="0" b="0"/>
            <wp:docPr id="43" name="Figura4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Figura43" descr="" title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br/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0" w:characterSet="windows-1252"/>
    <w:family w:val="roman"/>
    <w:pitch w:val="variable"/>
  </w:font>
  <w:font w:name="OpenSymbol">
    <w:altName w:val="Arial Unicode MS"/>
    <w:charset w:val="00" w:characterSet="windows-1252"/>
    <w:family w:val="roman"/>
    <w:pitch w:val="variable"/>
  </w:font>
  <w:font w:name="Liberation Mono">
    <w:altName w:val="Courier New"/>
    <w:charset w:val="00" w:characterSet="windows-1252"/>
    <w:family w:val="roman"/>
    <w:pitch w:val="variable"/>
  </w:font>
  <w:font w:name="Liberation Sans">
    <w:altName w:val="Arial"/>
    <w:charset w:val="00" w:characterSet="windows-1252"/>
    <w:family w:val="roman"/>
    <w:pitch w:val="variable"/>
  </w:font>
  <w:font w:name="Courier New">
    <w:charset w:val="00" w:characterSet="windows-1252"/>
    <w:family w:val="roman"/>
    <w:pitch w:val="variable"/>
  </w:font>
  <w:font w:name="Calibri">
    <w:charset w:val="00" w:characterSet="windows-1252"/>
    <w:family w:val="roman"/>
    <w:pitch w:val="variable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2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3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Lucida Sans"/>
        <w:kern w:val="2"/>
        <w:sz w:val="24"/>
        <w:szCs w:val="24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start"/>
    </w:pPr>
    <w:rPr>
      <w:rFonts w:ascii="Liberation Serif" w:hAnsi="Liberation Serif" w:eastAsia="NSimSun" w:cs="Lucida Sans"/>
      <w:color w:val="auto"/>
      <w:kern w:val="2"/>
      <w:sz w:val="24"/>
      <w:szCs w:val="24"/>
      <w:lang w:val="pt-BR" w:eastAsia="zh-CN" w:bidi="hi-IN"/>
    </w:rPr>
  </w:style>
  <w:style w:type="character" w:styleId="Hyperlink">
    <w:name w:val="Hyperlink"/>
    <w:rPr>
      <w:color w:val="000080"/>
      <w:u w:val="single"/>
    </w:rPr>
  </w:style>
  <w:style w:type="character" w:styleId="Marcadores">
    <w:name w:val="Marcadores"/>
    <w:qFormat/>
    <w:rPr>
      <w:rFonts w:ascii="OpenSymbol" w:hAnsi="OpenSymbol" w:eastAsia="OpenSymbol" w:cs="OpenSymbol"/>
    </w:rPr>
  </w:style>
  <w:style w:type="character" w:styleId="Cdigo-fonte">
    <w:name w:val="Código-fonte"/>
    <w:qFormat/>
    <w:rPr>
      <w:rFonts w:ascii="Liberation Mono" w:hAnsi="Liberation Mono" w:eastAsia="NSimSun" w:cs="Liberation Mono"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ucida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www.cursa.com.br/home/course/curso-de-introdu&#231;&#227;o-ao-desenvolvimento-web-com-python-e-django/479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hyperlink" Target="http://127.0.0.1:8000/" TargetMode="External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hyperlink" Target="https://docs.djangoproject.com/pt-br/5.2/" TargetMode="External"/><Relationship Id="rId30" Type="http://schemas.openxmlformats.org/officeDocument/2006/relationships/hyperlink" Target="http://127.0.0.1:8000/admin" TargetMode="External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numbering" Target="numbering.xml"/><Relationship Id="rId50" Type="http://schemas.openxmlformats.org/officeDocument/2006/relationships/fontTable" Target="fontTable.xml"/><Relationship Id="rId51" Type="http://schemas.openxmlformats.org/officeDocument/2006/relationships/settings" Target="settings.xml"/><Relationship Id="rId52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30175</TotalTime>
  <Application>LibreOffice/7.6.2.1$Windows_X86_64 LibreOffice_project/56f7684011345957bbf33a7ee678afaf4d2ba333</Application>
  <AppVersion>15.0000</AppVersion>
  <Pages>29</Pages>
  <Words>3883</Words>
  <Characters>22435</Characters>
  <CharactersWithSpaces>26223</CharactersWithSpaces>
  <Paragraphs>379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2025-04-30T17:53:50Z</dcterms:created>
  <dc:creator/>
  <dc:description/>
  <dc:language>pt-BR</dc:language>
  <cp:lastModifiedBy/>
  <dcterms:modified xsi:type="dcterms:W3CDTF">2025-10-20T21:15:32Z</dcterms:modified>
  <cp:revision>90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